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575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5757C0">
        <w:rPr>
          <w:rFonts w:ascii="Times New Roman" w:hAnsi="Times New Roman" w:cs="Times New Roman"/>
          <w:b/>
        </w:rPr>
        <w:t>272175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F37D92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5</w:t>
      </w:r>
      <w:r w:rsidR="005D4EE1">
        <w:rPr>
          <w:rFonts w:ascii="Times New Roman" w:hAnsi="Times New Roman" w:cs="Times New Roman"/>
          <w:b/>
          <w:sz w:val="28"/>
          <w:szCs w:val="28"/>
        </w:rPr>
        <w:t>/2018</w:t>
      </w:r>
    </w:p>
    <w:p w:rsidR="00292645" w:rsidRPr="00292645" w:rsidRDefault="00292645">
      <w:pPr>
        <w:rPr>
          <w:rFonts w:ascii="Times New Roman" w:hAnsi="Times New Roman" w:cs="Times New Roman"/>
        </w:rPr>
      </w:pPr>
    </w:p>
    <w:p w:rsidR="00292645" w:rsidRP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5757C0">
        <w:rPr>
          <w:rFonts w:ascii="Times New Roman" w:hAnsi="Times New Roman" w:cs="Times New Roman"/>
        </w:rPr>
        <w:t>k</w:t>
      </w:r>
      <w:r w:rsidR="00F37D92">
        <w:rPr>
          <w:rFonts w:ascii="Times New Roman" w:hAnsi="Times New Roman" w:cs="Times New Roman"/>
        </w:rPr>
        <w:t xml:space="preserve">ou obce dne </w:t>
      </w:r>
      <w:proofErr w:type="gramStart"/>
      <w:r w:rsidR="00F37D92">
        <w:rPr>
          <w:rFonts w:ascii="Times New Roman" w:hAnsi="Times New Roman" w:cs="Times New Roman"/>
        </w:rPr>
        <w:t>25.9</w:t>
      </w:r>
      <w:r w:rsidR="005D4EE1">
        <w:rPr>
          <w:rFonts w:ascii="Times New Roman" w:hAnsi="Times New Roman" w:cs="Times New Roman"/>
        </w:rPr>
        <w:t>.2018</w:t>
      </w:r>
      <w:proofErr w:type="gramEnd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597159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="00292645"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59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Druh </w:t>
            </w:r>
            <w:r w:rsidR="0059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292645" w:rsidRPr="00292645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5" w:rsidRPr="00292645" w:rsidRDefault="005D4EE1" w:rsidP="005D4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4111 – Neinvestiční přijaté transfery ze všeobecné pokladní správy státního rozpočtu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5" w:rsidRPr="00292645" w:rsidRDefault="00F37D92" w:rsidP="00575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30 000</w:t>
            </w:r>
            <w:r w:rsidR="005D4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45" w:rsidRPr="00292645" w:rsidRDefault="005D4EE1" w:rsidP="00F3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dotace </w:t>
            </w:r>
            <w:r w:rsidR="00F3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 volby do zastupitelstva obce</w:t>
            </w: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F37D92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30 000,00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E931DB" w:rsidRDefault="00E931DB"/>
    <w:p w:rsidR="00597159" w:rsidRDefault="00597159"/>
    <w:p w:rsidR="00597159" w:rsidRDefault="00597159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597159" w:rsidRPr="00292645" w:rsidTr="00B43F74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97159" w:rsidRPr="00292645" w:rsidTr="00B43F74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97159" w:rsidRPr="00292645" w:rsidTr="00B43F74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597159" w:rsidRPr="00292645" w:rsidTr="00B43F74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59" w:rsidRPr="00292645" w:rsidRDefault="00F37D92" w:rsidP="00F37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6115</w:t>
            </w:r>
            <w:r w:rsidR="005D4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Volby do zastupitelstev územních samosprávných celků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59" w:rsidRPr="00292645" w:rsidRDefault="00F37D92" w:rsidP="00B4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59" w:rsidRPr="00292645" w:rsidRDefault="005D4EE1" w:rsidP="00F3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výdaje na volb</w:t>
            </w:r>
            <w:r w:rsidR="00F3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 do zastupitelstva obce</w:t>
            </w:r>
          </w:p>
        </w:tc>
      </w:tr>
      <w:tr w:rsidR="00597159" w:rsidRPr="00292645" w:rsidTr="00B43F74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97159" w:rsidRPr="00292645" w:rsidRDefault="00F37D92" w:rsidP="00B4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30 000</w:t>
            </w:r>
            <w:r w:rsidR="0059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597159" w:rsidRDefault="00597159"/>
    <w:sectPr w:rsidR="0059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428D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97159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D4EE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B64EF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745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37D92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43E8E-4D4E-492F-A0E2-27D8D1ED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2018-10-03T09:27:00Z</cp:lastPrinted>
  <dcterms:created xsi:type="dcterms:W3CDTF">2018-10-03T09:26:00Z</dcterms:created>
  <dcterms:modified xsi:type="dcterms:W3CDTF">2018-10-03T09:27:00Z</dcterms:modified>
</cp:coreProperties>
</file>